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F3" w:rsidRDefault="00CC17F3" w:rsidP="00CC17F3">
      <w:pPr>
        <w:pStyle w:val="NormalWeb"/>
      </w:pPr>
      <w:r>
        <w:rPr>
          <w:lang w:val="sr-Cyrl-RS"/>
        </w:rPr>
        <w:t xml:space="preserve">линк до веб странице Министарства правде Републике Србије на којој се налазе објављени </w:t>
      </w:r>
      <w:r>
        <w:rPr>
          <w:rStyle w:val="Strong"/>
          <w:lang w:val="sr-Cyrl-RS"/>
        </w:rPr>
        <w:t xml:space="preserve">2. и 3. Извештај о спровођењу Националне стратегије за </w:t>
      </w:r>
      <w:proofErr w:type="spellStart"/>
      <w:r>
        <w:rPr>
          <w:rStyle w:val="Strong"/>
          <w:lang w:val="sr-Cyrl-RS"/>
        </w:rPr>
        <w:t>процесуирање</w:t>
      </w:r>
      <w:proofErr w:type="spellEnd"/>
      <w:r>
        <w:rPr>
          <w:rStyle w:val="Strong"/>
          <w:lang w:val="sr-Cyrl-RS"/>
        </w:rPr>
        <w:t xml:space="preserve"> ратних злочина</w:t>
      </w:r>
      <w:r>
        <w:rPr>
          <w:lang w:val="sr-Cyrl-RS"/>
        </w:rPr>
        <w:t xml:space="preserve">, као и </w:t>
      </w:r>
      <w:r>
        <w:rPr>
          <w:rStyle w:val="Strong"/>
          <w:lang w:val="sr-Cyrl-RS"/>
        </w:rPr>
        <w:t>верзије ових извештаја на енглеском језику</w:t>
      </w:r>
      <w:r>
        <w:rPr>
          <w:lang w:val="sr-Latn-RS"/>
        </w:rPr>
        <w:t xml:space="preserve">, </w:t>
      </w:r>
      <w:r>
        <w:rPr>
          <w:lang w:val="sr-Cyrl-RS"/>
        </w:rPr>
        <w:t>који су усвојени на састанку одржаном 13. децембра 2022. године</w:t>
      </w:r>
    </w:p>
    <w:p w:rsidR="00CC17F3" w:rsidRDefault="00CC17F3" w:rsidP="00CC17F3">
      <w:pPr>
        <w:pStyle w:val="NormalWeb"/>
      </w:pPr>
      <w:hyperlink r:id="rId4" w:history="1">
        <w:r>
          <w:rPr>
            <w:rStyle w:val="Hyperlink"/>
          </w:rPr>
          <w:t>https://www.mpravde.gov.rs/sr/tekst/17978/izvestaj-o-sprovodjenju-nacionalne-strategije-za-procesuiranje-ratnih-zlocina.php</w:t>
        </w:r>
      </w:hyperlink>
    </w:p>
    <w:p w:rsidR="0060269D" w:rsidRDefault="0060269D">
      <w:bookmarkStart w:id="0" w:name="_GoBack"/>
      <w:bookmarkEnd w:id="0"/>
    </w:p>
    <w:sectPr w:rsidR="00602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F3"/>
    <w:rsid w:val="0060269D"/>
    <w:rsid w:val="00C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1DD6D-5404-4A3F-88F7-0F15DDE9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17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pravde.gov.rs/sr/tekst/17978/izvestaj-o-sprovodjenju-nacionalne-strategije-za-procesuiranje-ratnih-zlocin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TRZ</cp:lastModifiedBy>
  <cp:revision>1</cp:revision>
  <dcterms:created xsi:type="dcterms:W3CDTF">2022-12-30T10:57:00Z</dcterms:created>
  <dcterms:modified xsi:type="dcterms:W3CDTF">2022-12-30T10:57:00Z</dcterms:modified>
</cp:coreProperties>
</file>