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C62BE" w:rsidRDefault="00CC62BE">
      <w:pPr>
        <w:rPr>
          <w:rFonts w:ascii="Times New Roman , serif" w:hAnsi="Times New Roman , serif"/>
          <w:lang w:val="sr-Cyrl-RS"/>
        </w:rPr>
      </w:pPr>
      <w:bookmarkStart w:id="0" w:name="_GoBack"/>
      <w:r>
        <w:rPr>
          <w:rFonts w:ascii="Times New Roman , serif" w:hAnsi="Times New Roman , serif"/>
          <w:lang w:val="sr-Cyrl-RS"/>
        </w:rPr>
        <w:t>линк до странице</w:t>
      </w:r>
      <w:bookmarkEnd w:id="0"/>
      <w:r>
        <w:rPr>
          <w:rFonts w:ascii="Times New Roman , serif" w:hAnsi="Times New Roman , serif"/>
          <w:lang w:val="sr-Cyrl-RS"/>
        </w:rPr>
        <w:t xml:space="preserve"> на којој се налазе објављени </w:t>
      </w:r>
      <w:r>
        <w:rPr>
          <w:rFonts w:ascii="Times New Roman , serif" w:hAnsi="Times New Roman , serif"/>
          <w:b/>
          <w:bCs/>
          <w:lang w:val="sr-Latn-RS"/>
        </w:rPr>
        <w:t>4</w:t>
      </w:r>
      <w:r>
        <w:rPr>
          <w:rFonts w:ascii="Times New Roman , serif" w:hAnsi="Times New Roman , serif"/>
          <w:b/>
          <w:bCs/>
          <w:lang w:val="sr-Cyrl-RS"/>
        </w:rPr>
        <w:t xml:space="preserve">. и </w:t>
      </w:r>
      <w:r>
        <w:rPr>
          <w:rFonts w:ascii="Times New Roman , serif" w:hAnsi="Times New Roman , serif"/>
          <w:b/>
          <w:bCs/>
          <w:lang w:val="sr-Latn-RS"/>
        </w:rPr>
        <w:t>5</w:t>
      </w:r>
      <w:r>
        <w:rPr>
          <w:rFonts w:ascii="Times New Roman , serif" w:hAnsi="Times New Roman , serif"/>
          <w:b/>
          <w:bCs/>
          <w:lang w:val="sr-Cyrl-RS"/>
        </w:rPr>
        <w:t>. Извештај о спровођењу Националне стратегије за процесуирање ратних злочина</w:t>
      </w:r>
      <w:r>
        <w:rPr>
          <w:rFonts w:ascii="Times New Roman , serif" w:hAnsi="Times New Roman , serif"/>
          <w:lang w:val="sr-Cyrl-RS"/>
        </w:rPr>
        <w:t xml:space="preserve">, као и </w:t>
      </w:r>
      <w:r>
        <w:rPr>
          <w:rFonts w:ascii="Times New Roman , serif" w:hAnsi="Times New Roman , serif"/>
          <w:b/>
          <w:bCs/>
          <w:lang w:val="sr-Cyrl-RS"/>
        </w:rPr>
        <w:t>верзија 4. извештаја на енглеском језику</w:t>
      </w:r>
      <w:r>
        <w:rPr>
          <w:rFonts w:ascii="Times New Roman , serif" w:hAnsi="Times New Roman , serif"/>
          <w:lang w:val="sr-Latn-RS"/>
        </w:rPr>
        <w:t xml:space="preserve">, </w:t>
      </w:r>
      <w:r>
        <w:rPr>
          <w:rFonts w:ascii="Times New Roman , serif" w:hAnsi="Times New Roman , serif"/>
          <w:lang w:val="sr-Cyrl-RS"/>
        </w:rPr>
        <w:t xml:space="preserve">који су усвојени на састанку одржаном 07. јуна 2023. године: </w:t>
      </w:r>
    </w:p>
    <w:p w:rsidR="00CC62BE" w:rsidRDefault="00CC62BE">
      <w:pPr>
        <w:rPr>
          <w:rFonts w:ascii="Times New Roman , serif" w:hAnsi="Times New Roman , serif"/>
          <w:lang w:val="sr-Cyrl-RS"/>
        </w:rPr>
      </w:pPr>
    </w:p>
    <w:p w:rsidR="00FC4EB2" w:rsidRDefault="00CC62BE">
      <w:hyperlink r:id="rId4" w:history="1">
        <w:r w:rsidRPr="009B2F2B">
          <w:rPr>
            <w:rStyle w:val="Hyperlink"/>
            <w:rFonts w:ascii="Times New Roman , serif" w:hAnsi="Times New Roman , serif"/>
            <w:lang w:val="sr-Cyrl-RS"/>
          </w:rPr>
          <w:t>https://www.mpravde.gov.rs/sr/tekst/17978/izvestaj-o-sprovodjenju-nacionalne-strategije-za-procesuiranje-ratnih-zlocina.php</w:t>
        </w:r>
      </w:hyperlink>
    </w:p>
    <w:sectPr w:rsidR="00FC4EB2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 , serif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C62BE"/>
    <w:rsid w:val="00CC62BE"/>
    <w:rsid w:val="00FC4E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D606D56"/>
  <w15:chartTrackingRefBased/>
  <w15:docId w15:val="{89A88C63-6E24-4720-81AB-D103B21B23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CC62BE"/>
    <w:rPr>
      <w:color w:val="0000FF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CC62B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www.mpravde.gov.rs/sr/tekst/17978/izvestaj-o-sprovodjenju-nacionalne-strategije-za-procesuiranje-ratnih-zlocina.php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69</Words>
  <Characters>436</Characters>
  <Application>Microsoft Office Word</Application>
  <DocSecurity>0</DocSecurity>
  <Lines>24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TRZ</dc:creator>
  <cp:keywords/>
  <dc:description/>
  <cp:lastModifiedBy>TRZ</cp:lastModifiedBy>
  <cp:revision>1</cp:revision>
  <dcterms:created xsi:type="dcterms:W3CDTF">2023-07-06T07:04:00Z</dcterms:created>
  <dcterms:modified xsi:type="dcterms:W3CDTF">2023-07-06T07:05:00Z</dcterms:modified>
</cp:coreProperties>
</file>